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AB" w:rsidRDefault="00167941" w:rsidP="00167941">
      <w:pPr>
        <w:pStyle w:val="20"/>
        <w:shd w:val="clear" w:color="auto" w:fill="auto"/>
        <w:tabs>
          <w:tab w:val="left" w:pos="5491"/>
          <w:tab w:val="left" w:pos="6869"/>
          <w:tab w:val="left" w:pos="7742"/>
        </w:tabs>
        <w:spacing w:line="280" w:lineRule="exact"/>
        <w:jc w:val="center"/>
      </w:pPr>
      <w:r>
        <w:t>О краевом смотре-конкурсе</w:t>
      </w:r>
    </w:p>
    <w:p w:rsidR="00167941" w:rsidRDefault="00167941" w:rsidP="00167941">
      <w:pPr>
        <w:pStyle w:val="20"/>
        <w:shd w:val="clear" w:color="auto" w:fill="auto"/>
        <w:tabs>
          <w:tab w:val="left" w:pos="5491"/>
          <w:tab w:val="left" w:pos="6869"/>
          <w:tab w:val="left" w:pos="7742"/>
        </w:tabs>
        <w:spacing w:line="280" w:lineRule="exact"/>
        <w:jc w:val="center"/>
      </w:pPr>
    </w:p>
    <w:p w:rsidR="004F59AB" w:rsidRDefault="00167941" w:rsidP="00167941">
      <w:pPr>
        <w:pStyle w:val="20"/>
        <w:shd w:val="clear" w:color="auto" w:fill="auto"/>
        <w:spacing w:line="322" w:lineRule="exact"/>
        <w:jc w:val="both"/>
      </w:pPr>
      <w:r>
        <w:tab/>
        <w:t>Во исполнение постановлени</w:t>
      </w:r>
      <w:r w:rsidR="00886441">
        <w:t>я Правительства К</w:t>
      </w:r>
      <w:r>
        <w:t>расноярского края от 10.03.2010 №</w:t>
      </w:r>
      <w:r w:rsidR="00886441">
        <w:t>104-п «О проведении краевого смотра-конкурса</w:t>
      </w:r>
    </w:p>
    <w:p w:rsidR="004F59AB" w:rsidRDefault="00886441" w:rsidP="00167941">
      <w:pPr>
        <w:pStyle w:val="20"/>
        <w:shd w:val="clear" w:color="auto" w:fill="auto"/>
        <w:spacing w:line="322" w:lineRule="exact"/>
        <w:jc w:val="both"/>
      </w:pPr>
      <w:r>
        <w:t>«За высокую социальную эффективность и развитие социального партнерства» (далее -</w:t>
      </w:r>
      <w:r>
        <w:t xml:space="preserve"> конкурс) министерством экономики и регионального развития Красноярского края (далее - министерство) объявлен конкурс по итогам 2018 года.</w:t>
      </w:r>
    </w:p>
    <w:p w:rsidR="004F59AB" w:rsidRDefault="00167941" w:rsidP="00167941">
      <w:pPr>
        <w:pStyle w:val="20"/>
        <w:shd w:val="clear" w:color="auto" w:fill="auto"/>
        <w:tabs>
          <w:tab w:val="left" w:pos="-2268"/>
        </w:tabs>
        <w:spacing w:line="322" w:lineRule="exact"/>
        <w:jc w:val="both"/>
      </w:pPr>
      <w:r>
        <w:tab/>
        <w:t xml:space="preserve">Проведение конкурса, .призвано привлечь внимание </w:t>
      </w:r>
      <w:r w:rsidR="00886441">
        <w:t>руководителей</w:t>
      </w:r>
    </w:p>
    <w:p w:rsidR="004F59AB" w:rsidRDefault="00886441" w:rsidP="00167941">
      <w:pPr>
        <w:pStyle w:val="20"/>
        <w:shd w:val="clear" w:color="auto" w:fill="auto"/>
        <w:spacing w:line="322" w:lineRule="exact"/>
        <w:jc w:val="both"/>
      </w:pPr>
      <w:r>
        <w:t>органов местного .</w:t>
      </w:r>
      <w:r w:rsidR="00167941">
        <w:t xml:space="preserve">самоуправления, организаций и - </w:t>
      </w:r>
      <w:r>
        <w:t>индивидуальных предпринимателей к решению социально-трудовых вопросов, развитию и совершенствованию системы социального партнерства на уровне городских округов и муниципальных районов края,</w:t>
      </w:r>
      <w:r w:rsidR="00167941">
        <w:t xml:space="preserve"> а также на локальном уровне (в </w:t>
      </w:r>
      <w:r>
        <w:t>организациях).</w:t>
      </w:r>
    </w:p>
    <w:p w:rsidR="004F59AB" w:rsidRDefault="00167941" w:rsidP="00167941">
      <w:pPr>
        <w:pStyle w:val="20"/>
        <w:shd w:val="clear" w:color="auto" w:fill="auto"/>
        <w:tabs>
          <w:tab w:val="left" w:pos="650"/>
        </w:tabs>
        <w:spacing w:line="322" w:lineRule="exact"/>
        <w:jc w:val="both"/>
      </w:pPr>
      <w:r>
        <w:tab/>
      </w:r>
      <w:r w:rsidR="00886441">
        <w:t>Участниками конкур</w:t>
      </w:r>
      <w:r w:rsidR="00886441">
        <w:t>са могут выступать:</w:t>
      </w:r>
    </w:p>
    <w:p w:rsidR="004F59AB" w:rsidRDefault="00167941" w:rsidP="00167941">
      <w:pPr>
        <w:pStyle w:val="20"/>
        <w:shd w:val="clear" w:color="auto" w:fill="auto"/>
        <w:tabs>
          <w:tab w:val="left" w:pos="650"/>
        </w:tabs>
        <w:spacing w:line="322" w:lineRule="exact"/>
        <w:jc w:val="both"/>
      </w:pPr>
      <w:r>
        <w:tab/>
      </w:r>
      <w:r w:rsidR="00886441">
        <w:t>городские округа и муниципальные районы Красноярского края;</w:t>
      </w:r>
    </w:p>
    <w:p w:rsidR="004F59AB" w:rsidRDefault="00886441" w:rsidP="00167941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 организации независимо от формы собственности, отраслевой принадлежности и численности работников.</w:t>
      </w:r>
    </w:p>
    <w:p w:rsidR="004F59AB" w:rsidRDefault="00886441" w:rsidP="00167941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 Информация о- проведении конкурса и материалы для участников размещены -на едином краевом портале «Красноярский край» </w:t>
      </w:r>
      <w:hyperlink r:id="rId7" w:history="1">
        <w:r>
          <w:rPr>
            <w:rStyle w:val="a3"/>
          </w:rPr>
          <w:t>http://wwMbecombpkstate4in/socialpagte^/kon]mrs</w:t>
        </w:r>
      </w:hyperlink>
      <w:r w:rsidRPr="00167941">
        <w:rPr>
          <w:lang w:eastAsia="en-US" w:bidi="en-US"/>
        </w:rPr>
        <w:t xml:space="preserve">. </w:t>
      </w:r>
      <w:r>
        <w:t xml:space="preserve">Срок подачи заявок до </w:t>
      </w:r>
      <w:r>
        <w:t>15 апреля 2019 года.</w:t>
      </w:r>
    </w:p>
    <w:p w:rsidR="004F59AB" w:rsidRDefault="00167941" w:rsidP="00167941">
      <w:pPr>
        <w:pStyle w:val="20"/>
        <w:shd w:val="clear" w:color="auto" w:fill="auto"/>
        <w:tabs>
          <w:tab w:val="left" w:pos="3826"/>
        </w:tabs>
        <w:spacing w:line="322" w:lineRule="exact"/>
        <w:ind w:firstLine="360"/>
        <w:jc w:val="both"/>
      </w:pPr>
      <w:r>
        <w:t xml:space="preserve">Предлагаем Вам принять </w:t>
      </w:r>
      <w:r w:rsidR="00886441">
        <w:t xml:space="preserve">участие в конкурсе, </w:t>
      </w:r>
      <w:r w:rsidR="00886441">
        <w:t xml:space="preserve">а </w:t>
      </w:r>
      <w:r>
        <w:t>также провести организационные мероприятия по</w:t>
      </w:r>
      <w:r w:rsidR="00886441">
        <w:t xml:space="preserve"> привлечению к участию организаций</w:t>
      </w:r>
      <w:r>
        <w:t xml:space="preserve"> муниципального образования.</w:t>
      </w:r>
    </w:p>
    <w:p w:rsidR="004F59AB" w:rsidRDefault="004F59AB" w:rsidP="00167941">
      <w:pPr>
        <w:pStyle w:val="60"/>
        <w:shd w:val="clear" w:color="auto" w:fill="auto"/>
        <w:tabs>
          <w:tab w:val="left" w:leader="underscore" w:pos="1558"/>
        </w:tabs>
        <w:spacing w:line="200" w:lineRule="exact"/>
      </w:pPr>
    </w:p>
    <w:sectPr w:rsidR="004F59AB" w:rsidSect="004F59AB">
      <w:type w:val="continuous"/>
      <w:pgSz w:w="11909" w:h="16840"/>
      <w:pgMar w:top="1430" w:right="743" w:bottom="98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41" w:rsidRDefault="00886441" w:rsidP="004F59AB">
      <w:r>
        <w:separator/>
      </w:r>
    </w:p>
  </w:endnote>
  <w:endnote w:type="continuationSeparator" w:id="1">
    <w:p w:rsidR="00886441" w:rsidRDefault="00886441" w:rsidP="004F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41" w:rsidRDefault="00886441"/>
  </w:footnote>
  <w:footnote w:type="continuationSeparator" w:id="1">
    <w:p w:rsidR="00886441" w:rsidRDefault="008864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5A3F"/>
    <w:multiLevelType w:val="multilevel"/>
    <w:tmpl w:val="D3863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F59AB"/>
    <w:rsid w:val="00167941"/>
    <w:rsid w:val="004F59AB"/>
    <w:rsid w:val="0088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9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9AB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4F5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4F5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pt">
    <w:name w:val="Основной текст (3) + Интервал 1 pt"/>
    <w:basedOn w:val="3"/>
    <w:rsid w:val="004F59AB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310pt">
    <w:name w:val="Основной текст (3) + 10 pt"/>
    <w:basedOn w:val="3"/>
    <w:rsid w:val="004F59A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5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4F59A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F5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4F5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5pt">
    <w:name w:val="Подпись к картинке + 7;5 pt;Не полужирный"/>
    <w:basedOn w:val="a4"/>
    <w:rsid w:val="004F59AB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pt">
    <w:name w:val="Подпись к картинке + Интервал 1 pt"/>
    <w:basedOn w:val="a4"/>
    <w:rsid w:val="004F59AB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F5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картинке (2) + Курсив"/>
    <w:basedOn w:val="21"/>
    <w:rsid w:val="004F59A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5pt">
    <w:name w:val="Подпись к картинке (2) + Franklin Gothic Heavy;5 pt"/>
    <w:basedOn w:val="21"/>
    <w:rsid w:val="004F59A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4">
    <w:name w:val="Основной текст (2)"/>
    <w:basedOn w:val="2"/>
    <w:rsid w:val="004F59A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F5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4F5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30">
    <w:name w:val="Основной текст (3)"/>
    <w:basedOn w:val="a"/>
    <w:link w:val="3"/>
    <w:rsid w:val="004F59AB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4F59AB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F59AB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4F5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картинке (2)"/>
    <w:basedOn w:val="a"/>
    <w:link w:val="21"/>
    <w:rsid w:val="004F59A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F59A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Mbecombpkstate4in/socialpagte%5e/kon%5dm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èôîðì íà ñàéò0.pdf</dc:title>
  <dc:subject/>
  <dc:creator/>
  <cp:keywords/>
  <cp:lastModifiedBy>Пуля</cp:lastModifiedBy>
  <cp:revision>2</cp:revision>
  <dcterms:created xsi:type="dcterms:W3CDTF">2019-04-03T03:03:00Z</dcterms:created>
  <dcterms:modified xsi:type="dcterms:W3CDTF">2019-04-03T03:09:00Z</dcterms:modified>
</cp:coreProperties>
</file>